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1D3C" w14:textId="77777777" w:rsidR="00247594" w:rsidRPr="00247594" w:rsidRDefault="00247594" w:rsidP="00BF5F56">
      <w:r w:rsidRPr="00247594">
        <w:t xml:space="preserve">Erste Befektetési Zrt. </w:t>
      </w:r>
    </w:p>
    <w:p w14:paraId="3E8BC0F2" w14:textId="77777777" w:rsidR="00247594" w:rsidRDefault="00247594" w:rsidP="00BF5F56">
      <w:pPr>
        <w:rPr>
          <w:b/>
          <w:bCs/>
        </w:rPr>
      </w:pPr>
      <w:proofErr w:type="spellStart"/>
      <w:r>
        <w:rPr>
          <w:b/>
          <w:bCs/>
        </w:rPr>
        <w:t>Cselovszki</w:t>
      </w:r>
      <w:proofErr w:type="spellEnd"/>
      <w:r>
        <w:rPr>
          <w:b/>
          <w:bCs/>
        </w:rPr>
        <w:t xml:space="preserve"> Róbert</w:t>
      </w:r>
    </w:p>
    <w:p w14:paraId="093BE897" w14:textId="771D96BE" w:rsidR="00BF5F56" w:rsidRDefault="00247594" w:rsidP="00BF5F56">
      <w:pPr>
        <w:rPr>
          <w:b/>
          <w:bCs/>
        </w:rPr>
      </w:pPr>
      <w:r w:rsidRPr="00247594">
        <w:rPr>
          <w:b/>
          <w:bCs/>
        </w:rPr>
        <w:t>elnök-vezérigazgató</w:t>
      </w:r>
      <w:r>
        <w:rPr>
          <w:b/>
          <w:bCs/>
        </w:rPr>
        <w:t xml:space="preserve"> úr részére</w:t>
      </w:r>
    </w:p>
    <w:p w14:paraId="41525FB9" w14:textId="2B0C9A39" w:rsidR="00247594" w:rsidRDefault="00247594" w:rsidP="00BF5F56">
      <w:pPr>
        <w:rPr>
          <w:b/>
          <w:bCs/>
        </w:rPr>
      </w:pPr>
      <w:r>
        <w:rPr>
          <w:b/>
          <w:bCs/>
        </w:rPr>
        <w:t xml:space="preserve">E-mail: </w:t>
      </w:r>
    </w:p>
    <w:p w14:paraId="3C5A5D82" w14:textId="77777777" w:rsidR="00247594" w:rsidRDefault="00247594" w:rsidP="00BF5F56">
      <w:pPr>
        <w:rPr>
          <w:b/>
          <w:bCs/>
        </w:rPr>
      </w:pPr>
    </w:p>
    <w:p w14:paraId="3DE5F0E9" w14:textId="30C08A84" w:rsidR="00247594" w:rsidRDefault="00247594" w:rsidP="00BF5F56">
      <w:pPr>
        <w:rPr>
          <w:b/>
          <w:bCs/>
        </w:rPr>
      </w:pPr>
      <w:r>
        <w:rPr>
          <w:b/>
          <w:bCs/>
        </w:rPr>
        <w:t>F: Zelei Béla</w:t>
      </w:r>
    </w:p>
    <w:p w14:paraId="2D554E63" w14:textId="0C0CC667" w:rsidR="00247594" w:rsidRPr="00247594" w:rsidRDefault="00247594" w:rsidP="00BF5F56">
      <w:r w:rsidRPr="00247594">
        <w:t>E-mail: zelei.bela@freemail.hu</w:t>
      </w:r>
    </w:p>
    <w:p w14:paraId="5A569BA8" w14:textId="77777777" w:rsidR="00BF5F56" w:rsidRDefault="00BF5F56" w:rsidP="00BF5F56">
      <w:pPr>
        <w:rPr>
          <w:b/>
          <w:bCs/>
        </w:rPr>
      </w:pPr>
    </w:p>
    <w:p w14:paraId="479E5BB7" w14:textId="281B8841" w:rsidR="00BF5F56" w:rsidRPr="005A4330" w:rsidRDefault="00BF5F56" w:rsidP="00BF5F56">
      <w:pPr>
        <w:rPr>
          <w:b/>
          <w:bCs/>
        </w:rPr>
      </w:pPr>
      <w:r>
        <w:rPr>
          <w:b/>
          <w:bCs/>
        </w:rPr>
        <w:t>Tisztelt Elnök</w:t>
      </w:r>
      <w:r w:rsidR="00247594">
        <w:rPr>
          <w:b/>
          <w:bCs/>
        </w:rPr>
        <w:t>-Vezérigazgató</w:t>
      </w:r>
      <w:r>
        <w:rPr>
          <w:b/>
          <w:bCs/>
        </w:rPr>
        <w:t xml:space="preserve"> Úr</w:t>
      </w:r>
      <w:r w:rsidRPr="005A4330">
        <w:rPr>
          <w:b/>
          <w:bCs/>
        </w:rPr>
        <w:t>!</w:t>
      </w:r>
    </w:p>
    <w:p w14:paraId="21315399" w14:textId="7B9DCBC3" w:rsidR="00BF5F56" w:rsidRPr="005A4330" w:rsidRDefault="00BF5F56" w:rsidP="00BF5F56">
      <w:pPr>
        <w:rPr>
          <w:i/>
          <w:iCs/>
        </w:rPr>
      </w:pPr>
      <w:r w:rsidRPr="005A4330">
        <w:rPr>
          <w:i/>
          <w:iCs/>
        </w:rPr>
        <w:t>A Magyar Narancs számára írunk egy cikket egy kolléganővel a kárpótlási jegy körül az elmúlt hetekben kialakult helyzetről. Mint</w:t>
      </w:r>
      <w:r>
        <w:rPr>
          <w:i/>
          <w:iCs/>
        </w:rPr>
        <w:t xml:space="preserve"> az egyik legnagyobb hagyományokkal bíró brókercég vezetőjeként</w:t>
      </w:r>
      <w:r w:rsidRPr="005A4330">
        <w:rPr>
          <w:i/>
          <w:iCs/>
        </w:rPr>
        <w:t xml:space="preserve"> kérdez</w:t>
      </w:r>
      <w:r>
        <w:rPr>
          <w:i/>
          <w:iCs/>
        </w:rPr>
        <w:t>em a következőkről:</w:t>
      </w:r>
    </w:p>
    <w:p w14:paraId="7C60DF6F" w14:textId="77777777" w:rsidR="00BF5F56" w:rsidRDefault="00BF5F56" w:rsidP="00BF5F56">
      <w:r>
        <w:t>Mi a véleménye</w:t>
      </w:r>
    </w:p>
    <w:p w14:paraId="2B6890C6" w14:textId="77777777" w:rsidR="00BF5F56" w:rsidRDefault="00BF5F56" w:rsidP="00BF5F56">
      <w:pPr>
        <w:pStyle w:val="Listaszerbekezds"/>
        <w:numPr>
          <w:ilvl w:val="0"/>
          <w:numId w:val="1"/>
        </w:numPr>
      </w:pPr>
      <w:r>
        <w:t>arról, hogy az EU 2014-es rendeletére csak a megszabott határidő (2025. január 1.) előtti utolsó pillanatban reagált a miniszterelnök? A tőzsdei ügyletek elszámolásának ellehetetlenüléséről sem a BÉT, sem a KELER, sem a Magyar Állam, mint kibocsátó nem kommunikált korábban a befektetők és a kárpótlási jegy-tulajdonosok felé.</w:t>
      </w:r>
    </w:p>
    <w:p w14:paraId="6586C1B0" w14:textId="77777777" w:rsidR="00BF5F56" w:rsidRDefault="00BF5F56" w:rsidP="00BF5F56">
      <w:pPr>
        <w:pStyle w:val="Listaszerbekezds"/>
        <w:numPr>
          <w:ilvl w:val="0"/>
          <w:numId w:val="1"/>
        </w:numPr>
      </w:pPr>
      <w:r>
        <w:t>Nagy Márton intézkedése eleget tett-e Orbán Viktor utasításának, miszerint a nemzetgazdasági miniszternek a kárpótlási jegy tőzsdei kivezetéséről kellett intézkedni? Eleget tett-e Nagy Márton a miniszterelnöki utasításnak azzal, hogy töröltette a BÉT terméklistájáról a kárpótlási jegyet?</w:t>
      </w:r>
    </w:p>
    <w:p w14:paraId="7DC15AE5" w14:textId="77777777" w:rsidR="00BF5F56" w:rsidRDefault="00BF5F56" w:rsidP="00BF5F56">
      <w:pPr>
        <w:pStyle w:val="Listaszerbekezds"/>
        <w:numPr>
          <w:ilvl w:val="0"/>
          <w:numId w:val="1"/>
        </w:numPr>
      </w:pPr>
      <w:r>
        <w:t xml:space="preserve">A BÉT határozatai megfelelnek-e mindenben annak a követelménynek, hogy a tőzsdei kereskedés átlátható legyen, a kisbefektetők érdekeinek figyelembevételével hozták meg a Kárpótlási jegy tőzsdei kereskedésének felfüggesztését; majd a kárpótlási jegy törlését abban az időszakban tették meg, amikor már nem lehetett a BÉT-en kereskedni a jeggyel? A kereskedés utolsó napjául olyan dátumot határoztak meg, amikor a </w:t>
      </w:r>
      <w:proofErr w:type="spellStart"/>
      <w:r>
        <w:t>kpj</w:t>
      </w:r>
      <w:proofErr w:type="spellEnd"/>
      <w:r>
        <w:t xml:space="preserve"> már fel volt függesztve és adás-vételre nem volt lehetőség?</w:t>
      </w:r>
    </w:p>
    <w:p w14:paraId="7DC8FAD9" w14:textId="77777777" w:rsidR="00BF5F56" w:rsidRDefault="00BF5F56" w:rsidP="00BF5F56">
      <w:pPr>
        <w:pStyle w:val="Listaszerbekezds"/>
        <w:numPr>
          <w:ilvl w:val="0"/>
          <w:numId w:val="1"/>
        </w:numPr>
      </w:pPr>
      <w:r>
        <w:t>milyen hatással van a magyar tőkepiac (első sorban a BÉT) megítélésére, a Magyar Állam, mint kibocsátó megítélésére, a befektetői bizalom további alakulására?</w:t>
      </w:r>
    </w:p>
    <w:p w14:paraId="224C5A2F" w14:textId="77777777" w:rsidR="00BF5F56" w:rsidRDefault="00BF5F56" w:rsidP="00BF5F56">
      <w:r>
        <w:t>Miképp állítható helyre az a mulasztás, miszerint a Magyar Állam 2006 óta nem hajtja végre a kárpótlási törvényben rárótt kötelezettségét, azaz nem biztosít kínálatot a kárpótlási jegyek tulajdonosai számára a jegyek felhasználhatósága érdekében?</w:t>
      </w:r>
    </w:p>
    <w:p w14:paraId="662C8095" w14:textId="77777777" w:rsidR="00BF5F56" w:rsidRDefault="00BF5F56" w:rsidP="00BF5F56">
      <w:r>
        <w:t xml:space="preserve">Mi lehet az oka, hogy sem </w:t>
      </w:r>
      <w:proofErr w:type="gramStart"/>
      <w:r>
        <w:t>a kormánypártok</w:t>
      </w:r>
      <w:proofErr w:type="gramEnd"/>
      <w:r>
        <w:t>-, sem az ellenzéki pártok nem szólaltak/szólalnak fel a kárpótlási jegy-tulajdonosok ilyen módon való kifosztása ellen?</w:t>
      </w:r>
    </w:p>
    <w:p w14:paraId="544DC738" w14:textId="77777777" w:rsidR="00BF5F56" w:rsidRDefault="00BF5F56" w:rsidP="00BF5F56">
      <w:r>
        <w:lastRenderedPageBreak/>
        <w:t>Ebben a folyamatban megítélése szerint lett volna-e tennivalója a pénzügyi felügyeletnek? Azzal, hogy a felügyeletet az MNB-hez helyezték át sok évvel ezelőtt, lehetősége lett volna-e kontrolt gyakorolni a kibocsátó Magyar Állam jogkövető magatartása felett?</w:t>
      </w:r>
    </w:p>
    <w:p w14:paraId="46E0892F" w14:textId="730E85A6" w:rsidR="00BF5F56" w:rsidRDefault="00247594" w:rsidP="00BF5F56">
      <w:r>
        <w:t xml:space="preserve">Az Erste Értékpapír </w:t>
      </w:r>
      <w:r w:rsidR="00BF5F56">
        <w:t>adott-e, és ha igen milyen tanácsot a kárpótlási jegyet tulajdonló ügyfeleiknek?</w:t>
      </w:r>
    </w:p>
    <w:p w14:paraId="2EFBA1BF" w14:textId="77777777" w:rsidR="00BF5F56" w:rsidRDefault="00BF5F56" w:rsidP="00BF5F56"/>
    <w:p w14:paraId="0678F5C8" w14:textId="77777777" w:rsidR="00BF5F56" w:rsidRDefault="00BF5F56" w:rsidP="00BF5F56"/>
    <w:p w14:paraId="6979A184" w14:textId="77777777" w:rsidR="00BF5F56" w:rsidRDefault="00BF5F56" w:rsidP="00BF5F56">
      <w:pPr>
        <w:jc w:val="center"/>
      </w:pPr>
      <w:r>
        <w:t>Köszönettel:</w:t>
      </w:r>
    </w:p>
    <w:p w14:paraId="7A363711" w14:textId="77777777" w:rsidR="00BF5F56" w:rsidRDefault="00BF5F56" w:rsidP="00BF5F56">
      <w:pPr>
        <w:jc w:val="right"/>
        <w:rPr>
          <w:b/>
          <w:bCs/>
          <w:i/>
          <w:iCs/>
        </w:rPr>
      </w:pPr>
      <w:r w:rsidRPr="005A4330">
        <w:rPr>
          <w:b/>
          <w:bCs/>
          <w:i/>
          <w:iCs/>
        </w:rPr>
        <w:t>Zelei Béla</w:t>
      </w:r>
    </w:p>
    <w:p w14:paraId="0CEB7985" w14:textId="1508CB83" w:rsidR="00BF5F56" w:rsidRPr="00E578F8" w:rsidRDefault="00BF5F56" w:rsidP="00BF5F56">
      <w:r w:rsidRPr="00E578F8">
        <w:t xml:space="preserve">2025. 02. </w:t>
      </w:r>
      <w:r w:rsidR="00247594">
        <w:t>11</w:t>
      </w:r>
      <w:r w:rsidRPr="00E578F8">
        <w:t>.</w:t>
      </w:r>
    </w:p>
    <w:p w14:paraId="5D158AC5" w14:textId="77777777" w:rsidR="00BF5F56" w:rsidRDefault="00BF5F56"/>
    <w:sectPr w:rsidR="00BF5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C50"/>
    <w:multiLevelType w:val="hybridMultilevel"/>
    <w:tmpl w:val="B768C5C2"/>
    <w:lvl w:ilvl="0" w:tplc="AE72B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56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56"/>
    <w:rsid w:val="00247594"/>
    <w:rsid w:val="00A56FAA"/>
    <w:rsid w:val="00AD04AC"/>
    <w:rsid w:val="00BF5F56"/>
    <w:rsid w:val="00D87F23"/>
    <w:rsid w:val="00D91FC9"/>
    <w:rsid w:val="00ED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69B9"/>
  <w15:chartTrackingRefBased/>
  <w15:docId w15:val="{B8E23AAA-975A-439E-9A19-16463F49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F5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5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5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5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5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5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5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5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5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5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5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5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5F5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5F5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5F5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5F5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5F5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5F5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5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F5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5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F5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5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F5F5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5F5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F5F5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5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5F5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5F56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F5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2146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Zelei</dc:creator>
  <cp:keywords/>
  <dc:description/>
  <cp:lastModifiedBy>Zelei</cp:lastModifiedBy>
  <cp:revision>2</cp:revision>
  <dcterms:created xsi:type="dcterms:W3CDTF">2026-02-06T10:28:00Z</dcterms:created>
  <dcterms:modified xsi:type="dcterms:W3CDTF">2026-02-06T10:28:00Z</dcterms:modified>
</cp:coreProperties>
</file>